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fc05b6f2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4a5938c76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Balatonhidveg,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5d073574847d9" /><Relationship Type="http://schemas.openxmlformats.org/officeDocument/2006/relationships/numbering" Target="/word/numbering.xml" Id="Radefec13b4364710" /><Relationship Type="http://schemas.openxmlformats.org/officeDocument/2006/relationships/settings" Target="/word/settings.xml" Id="Ra4e1bf715408477c" /><Relationship Type="http://schemas.openxmlformats.org/officeDocument/2006/relationships/image" Target="/word/media/701310fe-c42d-47f2-9a81-6039dcca9b29.png" Id="Rcb54a5938c7649fb" /></Relationships>
</file>