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5a8345097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b7c24e2c4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Baratfapuszta,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2ea828d5042f2" /><Relationship Type="http://schemas.openxmlformats.org/officeDocument/2006/relationships/numbering" Target="/word/numbering.xml" Id="R56e0dd0ea73b49a6" /><Relationship Type="http://schemas.openxmlformats.org/officeDocument/2006/relationships/settings" Target="/word/settings.xml" Id="R4c1fb21cbba84097" /><Relationship Type="http://schemas.openxmlformats.org/officeDocument/2006/relationships/image" Target="/word/media/59e2c850-d7e1-4d49-af1c-608720fe340a.png" Id="Rfc6b7c24e2c444b3" /></Relationships>
</file>