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c20ab1a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6713d5e2c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3ed78bb06447a" /><Relationship Type="http://schemas.openxmlformats.org/officeDocument/2006/relationships/numbering" Target="/word/numbering.xml" Id="R2f5df033e3394297" /><Relationship Type="http://schemas.openxmlformats.org/officeDocument/2006/relationships/settings" Target="/word/settings.xml" Id="R2415bfb4197c485a" /><Relationship Type="http://schemas.openxmlformats.org/officeDocument/2006/relationships/image" Target="/word/media/016f2dc9-8f2d-4c6f-855d-7c091e8b1c61.png" Id="R26c6713d5e2c4857" /></Relationships>
</file>