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16c038bfe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ccbace125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6b7aaeec34e3f" /><Relationship Type="http://schemas.openxmlformats.org/officeDocument/2006/relationships/numbering" Target="/word/numbering.xml" Id="R869c6e140d194a56" /><Relationship Type="http://schemas.openxmlformats.org/officeDocument/2006/relationships/settings" Target="/word/settings.xml" Id="R299d9b58d3664596" /><Relationship Type="http://schemas.openxmlformats.org/officeDocument/2006/relationships/image" Target="/word/media/01c83bae-7832-4d9c-8472-3ac74af745fc.png" Id="R3d7ccbace1254e30" /></Relationships>
</file>