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8c677853b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b506798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Battyanpuszta,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96d9ab51945a7" /><Relationship Type="http://schemas.openxmlformats.org/officeDocument/2006/relationships/numbering" Target="/word/numbering.xml" Id="R876e23d810ed4f46" /><Relationship Type="http://schemas.openxmlformats.org/officeDocument/2006/relationships/settings" Target="/word/settings.xml" Id="R9e298dc9a7574b72" /><Relationship Type="http://schemas.openxmlformats.org/officeDocument/2006/relationships/image" Target="/word/media/d29b37dc-3945-4ecf-a9af-6f921b56aa38.png" Id="Rcfa8b5067984426f" /></Relationships>
</file>