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6acb946d0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631f2c3c8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Bekehalma,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38cadf8ec4259" /><Relationship Type="http://schemas.openxmlformats.org/officeDocument/2006/relationships/numbering" Target="/word/numbering.xml" Id="R50da88fdb4e74abf" /><Relationship Type="http://schemas.openxmlformats.org/officeDocument/2006/relationships/settings" Target="/word/settings.xml" Id="R856116fd92174d4a" /><Relationship Type="http://schemas.openxmlformats.org/officeDocument/2006/relationships/image" Target="/word/media/0d3da905-d495-45da-8546-46bd6cb0e65d.png" Id="Rd19631f2c3c84e2f" /></Relationships>
</file>