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b7b3b86a5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b87eec34a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Belsosaripuszta,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1d2befdeb417c" /><Relationship Type="http://schemas.openxmlformats.org/officeDocument/2006/relationships/numbering" Target="/word/numbering.xml" Id="R170cd65b7bec4d12" /><Relationship Type="http://schemas.openxmlformats.org/officeDocument/2006/relationships/settings" Target="/word/settings.xml" Id="Rb0dd717bce0745e9" /><Relationship Type="http://schemas.openxmlformats.org/officeDocument/2006/relationships/image" Target="/word/media/ad84541d-ca66-47f9-ac1c-a33350115cd9.png" Id="R89bb87eec34a4b3b" /></Relationships>
</file>