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dbd242275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323c4f1e8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Berecztanya,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4942f04d04d89" /><Relationship Type="http://schemas.openxmlformats.org/officeDocument/2006/relationships/numbering" Target="/word/numbering.xml" Id="R6a69c804f4bb4d46" /><Relationship Type="http://schemas.openxmlformats.org/officeDocument/2006/relationships/settings" Target="/word/settings.xml" Id="R42eb7fbf7cbd42a1" /><Relationship Type="http://schemas.openxmlformats.org/officeDocument/2006/relationships/image" Target="/word/media/0149fe07-6fea-4eaa-93d4-304997a9020a.png" Id="Ra13323c4f1e84372" /></Relationships>
</file>