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160d10ef1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f0d0dde54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Bodajk,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eec3e558942c0" /><Relationship Type="http://schemas.openxmlformats.org/officeDocument/2006/relationships/numbering" Target="/word/numbering.xml" Id="R8b3da79297224209" /><Relationship Type="http://schemas.openxmlformats.org/officeDocument/2006/relationships/settings" Target="/word/settings.xml" Id="R9d42492cc3f44d6c" /><Relationship Type="http://schemas.openxmlformats.org/officeDocument/2006/relationships/image" Target="/word/media/3eab18c9-a08e-40f5-8f9b-d57ef6d44b36.png" Id="R886f0d0dde5445eb" /></Relationships>
</file>