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f4bdef6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61ec63e13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Bodnardulo,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76f29d5414ac2" /><Relationship Type="http://schemas.openxmlformats.org/officeDocument/2006/relationships/numbering" Target="/word/numbering.xml" Id="R0776922dad564d1f" /><Relationship Type="http://schemas.openxmlformats.org/officeDocument/2006/relationships/settings" Target="/word/settings.xml" Id="R08e6f943e5054867" /><Relationship Type="http://schemas.openxmlformats.org/officeDocument/2006/relationships/image" Target="/word/media/6aecf2a2-f6ea-47f7-ad5f-943c04bed193.png" Id="R09361ec63e134504" /></Relationships>
</file>