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338f0d6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c6ac04f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def8c1da454a" /><Relationship Type="http://schemas.openxmlformats.org/officeDocument/2006/relationships/numbering" Target="/word/numbering.xml" Id="R252fd72215f847f3" /><Relationship Type="http://schemas.openxmlformats.org/officeDocument/2006/relationships/settings" Target="/word/settings.xml" Id="R15456848b5524950" /><Relationship Type="http://schemas.openxmlformats.org/officeDocument/2006/relationships/image" Target="/word/media/a37cc5b8-6e41-4359-8c0f-b3754c5f2932.png" Id="Rf1ccc6ac04f34783" /></Relationships>
</file>