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7ba8fd74f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b7b0de0ee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Bodrog-Alsobu,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1b3b7cc3745a4" /><Relationship Type="http://schemas.openxmlformats.org/officeDocument/2006/relationships/numbering" Target="/word/numbering.xml" Id="R26224493938648a9" /><Relationship Type="http://schemas.openxmlformats.org/officeDocument/2006/relationships/settings" Target="/word/settings.xml" Id="R9823f8eacd69465f" /><Relationship Type="http://schemas.openxmlformats.org/officeDocument/2006/relationships/image" Target="/word/media/a0e35068-2e05-4f8c-9ac8-6a19dcf4fa7d.png" Id="R941b7b0de0ee445c" /></Relationships>
</file>