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2a0e634ce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0b4f7973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629f1f754c89" /><Relationship Type="http://schemas.openxmlformats.org/officeDocument/2006/relationships/numbering" Target="/word/numbering.xml" Id="Rd7c8f79715d84fb4" /><Relationship Type="http://schemas.openxmlformats.org/officeDocument/2006/relationships/settings" Target="/word/settings.xml" Id="R922ffd19950a42cb" /><Relationship Type="http://schemas.openxmlformats.org/officeDocument/2006/relationships/image" Target="/word/media/da4e7f59-732c-4df5-9251-6946f7f2348a.png" Id="Rc8cd0b4f797342ae" /></Relationships>
</file>