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b30175b1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b27cdd1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25053bcb4a57" /><Relationship Type="http://schemas.openxmlformats.org/officeDocument/2006/relationships/numbering" Target="/word/numbering.xml" Id="Rfefb90ed56914d74" /><Relationship Type="http://schemas.openxmlformats.org/officeDocument/2006/relationships/settings" Target="/word/settings.xml" Id="Reed1d701ab5b4160" /><Relationship Type="http://schemas.openxmlformats.org/officeDocument/2006/relationships/image" Target="/word/media/a149bf03-d051-4741-8921-306c9ddab4f1.png" Id="R353db27cdd1d4366" /></Relationships>
</file>