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9413ce148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211db66fc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Boroskaszollok,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f186a5f8b43d2" /><Relationship Type="http://schemas.openxmlformats.org/officeDocument/2006/relationships/numbering" Target="/word/numbering.xml" Id="R868e8b9a6e3a4ab3" /><Relationship Type="http://schemas.openxmlformats.org/officeDocument/2006/relationships/settings" Target="/word/settings.xml" Id="R0f20cfe0a831400b" /><Relationship Type="http://schemas.openxmlformats.org/officeDocument/2006/relationships/image" Target="/word/media/f24742fa-d426-483b-b5b6-5e2dba6f2dbd.png" Id="Rba3211db66fc4293" /></Relationships>
</file>