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b1d82b412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a7cf64e8b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71f4278ad467d" /><Relationship Type="http://schemas.openxmlformats.org/officeDocument/2006/relationships/numbering" Target="/word/numbering.xml" Id="Rccfbc989a0d64635" /><Relationship Type="http://schemas.openxmlformats.org/officeDocument/2006/relationships/settings" Target="/word/settings.xml" Id="R9f44047a93f54e30" /><Relationship Type="http://schemas.openxmlformats.org/officeDocument/2006/relationships/image" Target="/word/media/239ea897-829d-4532-b54a-ab5899f45253.png" Id="Reaca7cf64e8b4e05" /></Relationships>
</file>