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b80b1f8ed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e011617c8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1acf1ced947c7" /><Relationship Type="http://schemas.openxmlformats.org/officeDocument/2006/relationships/numbering" Target="/word/numbering.xml" Id="R2bc8bf8114c54452" /><Relationship Type="http://schemas.openxmlformats.org/officeDocument/2006/relationships/settings" Target="/word/settings.xml" Id="Rf897ba83f472463f" /><Relationship Type="http://schemas.openxmlformats.org/officeDocument/2006/relationships/image" Target="/word/media/1036f299-7796-4ea8-8194-6a8f1ee3a334.png" Id="R2f6e011617c846b6" /></Relationships>
</file>