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8c65b7b96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51073988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ca12c57914c98" /><Relationship Type="http://schemas.openxmlformats.org/officeDocument/2006/relationships/numbering" Target="/word/numbering.xml" Id="R8325ff9bf3384eee" /><Relationship Type="http://schemas.openxmlformats.org/officeDocument/2006/relationships/settings" Target="/word/settings.xml" Id="R8fc6c257fe004639" /><Relationship Type="http://schemas.openxmlformats.org/officeDocument/2006/relationships/image" Target="/word/media/700dcf4f-1acc-4eed-a96d-ff6bbdbecd96.png" Id="R95ac510739884b5d" /></Relationships>
</file>