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5fc0e209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2ee03e7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ac35ef0e453d" /><Relationship Type="http://schemas.openxmlformats.org/officeDocument/2006/relationships/numbering" Target="/word/numbering.xml" Id="R9c4ffb7310a64780" /><Relationship Type="http://schemas.openxmlformats.org/officeDocument/2006/relationships/settings" Target="/word/settings.xml" Id="R90841c9ce3664ace" /><Relationship Type="http://schemas.openxmlformats.org/officeDocument/2006/relationships/image" Target="/word/media/8cec16d2-a92d-495f-a3b4-0d4d8346ffd9.png" Id="Rd3cc2ee03e7e4e93" /></Relationships>
</file>