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8fe3eb34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3544214b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Bucsuta,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27bdaf3d24f04" /><Relationship Type="http://schemas.openxmlformats.org/officeDocument/2006/relationships/numbering" Target="/word/numbering.xml" Id="R5307c8585a51422c" /><Relationship Type="http://schemas.openxmlformats.org/officeDocument/2006/relationships/settings" Target="/word/settings.xml" Id="R1257e9f9d3764bcf" /><Relationship Type="http://schemas.openxmlformats.org/officeDocument/2006/relationships/image" Target="/word/media/ca452c7c-8bdc-488e-a600-21dd950e697f.png" Id="Rfb873544214b4962" /></Relationships>
</file>