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1348b46af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1ca4bd267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a741d88884592" /><Relationship Type="http://schemas.openxmlformats.org/officeDocument/2006/relationships/numbering" Target="/word/numbering.xml" Id="Rd76912ded78a4f46" /><Relationship Type="http://schemas.openxmlformats.org/officeDocument/2006/relationships/settings" Target="/word/settings.xml" Id="R0a51f256d8ed4d46" /><Relationship Type="http://schemas.openxmlformats.org/officeDocument/2006/relationships/image" Target="/word/media/ae31f12b-36b0-4995-8c75-8fe8ab0969b4.png" Id="R0801ca4bd2674eb2" /></Relationships>
</file>