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df28919f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ab78d690c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Budajeno,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e7bf9fb244eb3" /><Relationship Type="http://schemas.openxmlformats.org/officeDocument/2006/relationships/numbering" Target="/word/numbering.xml" Id="R0a531c86a7ae4328" /><Relationship Type="http://schemas.openxmlformats.org/officeDocument/2006/relationships/settings" Target="/word/settings.xml" Id="R6663f81bafc245dc" /><Relationship Type="http://schemas.openxmlformats.org/officeDocument/2006/relationships/image" Target="/word/media/f67cdedf-002c-43d9-ae89-3b02e9a31a74.png" Id="R46cab78d690c49d9" /></Relationships>
</file>