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f06000b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9368424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 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a26ff4a44513" /><Relationship Type="http://schemas.openxmlformats.org/officeDocument/2006/relationships/numbering" Target="/word/numbering.xml" Id="R7c3489918a7a4a84" /><Relationship Type="http://schemas.openxmlformats.org/officeDocument/2006/relationships/settings" Target="/word/settings.xml" Id="R983269e5ce2b48c4" /><Relationship Type="http://schemas.openxmlformats.org/officeDocument/2006/relationships/image" Target="/word/media/ad53e817-2895-4d46-b288-3fb3410f3dc4.png" Id="R78ea936842454130" /></Relationships>
</file>