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af9526854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7aca17310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Budapest XIII. keruelet,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bd976c2d0476e" /><Relationship Type="http://schemas.openxmlformats.org/officeDocument/2006/relationships/numbering" Target="/word/numbering.xml" Id="R380cbcf0e26a4aa9" /><Relationship Type="http://schemas.openxmlformats.org/officeDocument/2006/relationships/settings" Target="/word/settings.xml" Id="R38acc7cc9101453b" /><Relationship Type="http://schemas.openxmlformats.org/officeDocument/2006/relationships/image" Target="/word/media/7b684b2f-e53b-4da1-86aa-91271b57bb6c.png" Id="R93e7aca17310423f" /></Relationships>
</file>