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4830892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04808f982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Csakszegpuszta,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e46c73574d6d" /><Relationship Type="http://schemas.openxmlformats.org/officeDocument/2006/relationships/numbering" Target="/word/numbering.xml" Id="R17af88bbb60d4aac" /><Relationship Type="http://schemas.openxmlformats.org/officeDocument/2006/relationships/settings" Target="/word/settings.xml" Id="R7600265b547b4033" /><Relationship Type="http://schemas.openxmlformats.org/officeDocument/2006/relationships/image" Target="/word/media/95148c5d-47d1-47e0-9d7e-b1d80964a03c.png" Id="R9af04808f98242ae" /></Relationships>
</file>