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8b8b9b77d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e25e0a30e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Csatadulo,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be5d480eb4568" /><Relationship Type="http://schemas.openxmlformats.org/officeDocument/2006/relationships/numbering" Target="/word/numbering.xml" Id="R9c34ecb3428b42e0" /><Relationship Type="http://schemas.openxmlformats.org/officeDocument/2006/relationships/settings" Target="/word/settings.xml" Id="R0f14bfc04ebc46c5" /><Relationship Type="http://schemas.openxmlformats.org/officeDocument/2006/relationships/image" Target="/word/media/d4ca1637-9e78-4bac-aa08-70888332cebe.png" Id="R960e25e0a30e4069" /></Relationships>
</file>