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459a30adf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cde9f87f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Csetetag,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45d27766945eb" /><Relationship Type="http://schemas.openxmlformats.org/officeDocument/2006/relationships/numbering" Target="/word/numbering.xml" Id="R737b0db754024134" /><Relationship Type="http://schemas.openxmlformats.org/officeDocument/2006/relationships/settings" Target="/word/settings.xml" Id="Rf869759424824468" /><Relationship Type="http://schemas.openxmlformats.org/officeDocument/2006/relationships/image" Target="/word/media/c343f78e-f907-4ebb-a9d8-eed38f4c40b0.png" Id="R0f9bcde9f87f4f85" /></Relationships>
</file>