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ec1029155d49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49ee2e1c0841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Csevicekutpuszta,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79968a95d143d5" /><Relationship Type="http://schemas.openxmlformats.org/officeDocument/2006/relationships/numbering" Target="/word/numbering.xml" Id="R63158587196246d8" /><Relationship Type="http://schemas.openxmlformats.org/officeDocument/2006/relationships/settings" Target="/word/settings.xml" Id="R838189be3e034d72" /><Relationship Type="http://schemas.openxmlformats.org/officeDocument/2006/relationships/image" Target="/word/media/bad2a471-853c-4523-b47c-3f6f915b1713.png" Id="Rab49ee2e1c084122" /></Relationships>
</file>