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2d0b27e2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673d5fb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Csicsoierdo,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c7209bb543d9" /><Relationship Type="http://schemas.openxmlformats.org/officeDocument/2006/relationships/numbering" Target="/word/numbering.xml" Id="R9b2acc663f9d463c" /><Relationship Type="http://schemas.openxmlformats.org/officeDocument/2006/relationships/settings" Target="/word/settings.xml" Id="R43c99f3a4dea400e" /><Relationship Type="http://schemas.openxmlformats.org/officeDocument/2006/relationships/image" Target="/word/media/c0e2fa8b-58da-4b1c-a192-92bf609f8e08.png" Id="R6079673d5fb74641" /></Relationships>
</file>