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76fec01d2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045f96c66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Csokasbanyatelep,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9b506ae6c4354" /><Relationship Type="http://schemas.openxmlformats.org/officeDocument/2006/relationships/numbering" Target="/word/numbering.xml" Id="Rb60f8fbfab0c4af7" /><Relationship Type="http://schemas.openxmlformats.org/officeDocument/2006/relationships/settings" Target="/word/settings.xml" Id="Rd7ac5567a0254e87" /><Relationship Type="http://schemas.openxmlformats.org/officeDocument/2006/relationships/image" Target="/word/media/b5041850-958d-4557-841f-b9e791618507.png" Id="R499045f96c664715" /></Relationships>
</file>