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384da559c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ca10f2b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49d69a8594eaf" /><Relationship Type="http://schemas.openxmlformats.org/officeDocument/2006/relationships/numbering" Target="/word/numbering.xml" Id="R73dbe23975684a2d" /><Relationship Type="http://schemas.openxmlformats.org/officeDocument/2006/relationships/settings" Target="/word/settings.xml" Id="R0f43f10ddc0b4bd5" /><Relationship Type="http://schemas.openxmlformats.org/officeDocument/2006/relationships/image" Target="/word/media/52def0d8-ad00-4041-99d2-a93503d3dbf3.png" Id="R2955ca10f2b64d2d" /></Relationships>
</file>