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93537965b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fd9249f83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Csucstelep,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c8e5a930444c1" /><Relationship Type="http://schemas.openxmlformats.org/officeDocument/2006/relationships/numbering" Target="/word/numbering.xml" Id="Rf12fc7db4e0c40fb" /><Relationship Type="http://schemas.openxmlformats.org/officeDocument/2006/relationships/settings" Target="/word/settings.xml" Id="Ra2266d6001314556" /><Relationship Type="http://schemas.openxmlformats.org/officeDocument/2006/relationships/image" Target="/word/media/b7e0b4e8-b548-4cf6-8313-9dd3064ee683.png" Id="R606fd9249f834bc9" /></Relationships>
</file>