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c13af037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98f8b948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Csulakmalom,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e5095c3f240f2" /><Relationship Type="http://schemas.openxmlformats.org/officeDocument/2006/relationships/numbering" Target="/word/numbering.xml" Id="Rf6e02c4cdc7f473a" /><Relationship Type="http://schemas.openxmlformats.org/officeDocument/2006/relationships/settings" Target="/word/settings.xml" Id="R80217791b9c844a0" /><Relationship Type="http://schemas.openxmlformats.org/officeDocument/2006/relationships/image" Target="/word/media/3d6827ad-8678-49d1-bca4-9a69aa286bf2.png" Id="R4f1098f8b9484141" /></Relationships>
</file>