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c23aaf02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af8407dd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Deshida,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30bea81b4f29" /><Relationship Type="http://schemas.openxmlformats.org/officeDocument/2006/relationships/numbering" Target="/word/numbering.xml" Id="Rb5f03d12e089406a" /><Relationship Type="http://schemas.openxmlformats.org/officeDocument/2006/relationships/settings" Target="/word/settings.xml" Id="Rfc63702f045c45f8" /><Relationship Type="http://schemas.openxmlformats.org/officeDocument/2006/relationships/image" Target="/word/media/727a03ae-b3c0-4f3e-8665-3f97bd5191ff.png" Id="Rfcf3af8407dd46de" /></Relationships>
</file>