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c83c6477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1133848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Deszki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7030d5f054681" /><Relationship Type="http://schemas.openxmlformats.org/officeDocument/2006/relationships/numbering" Target="/word/numbering.xml" Id="Rcc50ef63dee04d4c" /><Relationship Type="http://schemas.openxmlformats.org/officeDocument/2006/relationships/settings" Target="/word/settings.xml" Id="Red3cd8fef1124411" /><Relationship Type="http://schemas.openxmlformats.org/officeDocument/2006/relationships/image" Target="/word/media/d552583e-294d-40f0-a5b1-ae98d6036268.png" Id="R3cc6113384854c49" /></Relationships>
</file>