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b9beff1ad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a48e93f2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213e78a2c4164" /><Relationship Type="http://schemas.openxmlformats.org/officeDocument/2006/relationships/numbering" Target="/word/numbering.xml" Id="R88011811cb364bd2" /><Relationship Type="http://schemas.openxmlformats.org/officeDocument/2006/relationships/settings" Target="/word/settings.xml" Id="R4b777b998e1947c4" /><Relationship Type="http://schemas.openxmlformats.org/officeDocument/2006/relationships/image" Target="/word/media/432120f1-52ff-409a-aafc-1f1dfb7bd7c3.png" Id="Rb67a48e93f274e43" /></Relationships>
</file>