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2aa5ab5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b3e27cf17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Doroghaza,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fba956374ee7" /><Relationship Type="http://schemas.openxmlformats.org/officeDocument/2006/relationships/numbering" Target="/word/numbering.xml" Id="R4d4e37ab2d654012" /><Relationship Type="http://schemas.openxmlformats.org/officeDocument/2006/relationships/settings" Target="/word/settings.xml" Id="R8309b08051d64cec" /><Relationship Type="http://schemas.openxmlformats.org/officeDocument/2006/relationships/image" Target="/word/media/3957c6d8-0276-41fe-94e9-4b5d15342bdb.png" Id="R414b3e27cf17469a" /></Relationships>
</file>