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fc9835283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22fa18efa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Drotostanya,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d99f21b04450" /><Relationship Type="http://schemas.openxmlformats.org/officeDocument/2006/relationships/numbering" Target="/word/numbering.xml" Id="Rf901afd0db4c4c29" /><Relationship Type="http://schemas.openxmlformats.org/officeDocument/2006/relationships/settings" Target="/word/settings.xml" Id="R536e9499bb6c4fe0" /><Relationship Type="http://schemas.openxmlformats.org/officeDocument/2006/relationships/image" Target="/word/media/eec148b4-ab4a-470b-a6e4-1c24c603c049.png" Id="R32f22fa18efa496d" /></Relationships>
</file>