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84aa673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b865b6bc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f54d37c94b3b" /><Relationship Type="http://schemas.openxmlformats.org/officeDocument/2006/relationships/numbering" Target="/word/numbering.xml" Id="Recb9da1ab46f4ffc" /><Relationship Type="http://schemas.openxmlformats.org/officeDocument/2006/relationships/settings" Target="/word/settings.xml" Id="R4e14659d7b5e4643" /><Relationship Type="http://schemas.openxmlformats.org/officeDocument/2006/relationships/image" Target="/word/media/8c1b4e6c-1234-40e4-8e33-40a21d2c5229.png" Id="R3878b865b6bc460b" /></Relationships>
</file>