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d6d597110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666d2e25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Erdeimajor,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67db60904f2f" /><Relationship Type="http://schemas.openxmlformats.org/officeDocument/2006/relationships/numbering" Target="/word/numbering.xml" Id="R5ee8c54b4a1f491f" /><Relationship Type="http://schemas.openxmlformats.org/officeDocument/2006/relationships/settings" Target="/word/settings.xml" Id="R784921a7f8704272" /><Relationship Type="http://schemas.openxmlformats.org/officeDocument/2006/relationships/image" Target="/word/media/b7c7f0bb-105a-41db-97a9-d67823bb56b9.png" Id="R58f666d2e2544d27" /></Relationships>
</file>