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6125c97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b5bae5e3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Ertem,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8906f03e646af" /><Relationship Type="http://schemas.openxmlformats.org/officeDocument/2006/relationships/numbering" Target="/word/numbering.xml" Id="R9a9f0909d5ad4f0a" /><Relationship Type="http://schemas.openxmlformats.org/officeDocument/2006/relationships/settings" Target="/word/settings.xml" Id="R95544c0b093f4096" /><Relationship Type="http://schemas.openxmlformats.org/officeDocument/2006/relationships/image" Target="/word/media/96d5591d-946d-42b0-a677-ca4af2ea5100.png" Id="Re83b5bae5e31463b" /></Relationships>
</file>