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982a2e144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75bfb254a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800fa27de4384" /><Relationship Type="http://schemas.openxmlformats.org/officeDocument/2006/relationships/numbering" Target="/word/numbering.xml" Id="Rd0e67ca4cac445e1" /><Relationship Type="http://schemas.openxmlformats.org/officeDocument/2006/relationships/settings" Target="/word/settings.xml" Id="R3780b01e1a764cb1" /><Relationship Type="http://schemas.openxmlformats.org/officeDocument/2006/relationships/image" Target="/word/media/5329fc6a-5051-411b-84ad-dfd03078d85c.png" Id="Rd8975bfb254a4aa9" /></Relationships>
</file>