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b2b9980a3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47b4507c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Feketeret,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87e886894a5b" /><Relationship Type="http://schemas.openxmlformats.org/officeDocument/2006/relationships/numbering" Target="/word/numbering.xml" Id="Ra31a8a9c9c194ea8" /><Relationship Type="http://schemas.openxmlformats.org/officeDocument/2006/relationships/settings" Target="/word/settings.xml" Id="Rae1da8c4db2e45c4" /><Relationship Type="http://schemas.openxmlformats.org/officeDocument/2006/relationships/image" Target="/word/media/fa499efe-93f6-4c2d-9436-312ac566c9fa.png" Id="R6a447b4507c14134" /></Relationships>
</file>