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87b7881f7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1570d01a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Felsojanosfa,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5229a51c4ca8" /><Relationship Type="http://schemas.openxmlformats.org/officeDocument/2006/relationships/numbering" Target="/word/numbering.xml" Id="R29c07fb968b84362" /><Relationship Type="http://schemas.openxmlformats.org/officeDocument/2006/relationships/settings" Target="/word/settings.xml" Id="R634e23634c8a4fe8" /><Relationship Type="http://schemas.openxmlformats.org/officeDocument/2006/relationships/image" Target="/word/media/b6ed0fbd-ac4d-4d74-ad75-5e3f3845dfe2.png" Id="Rccfb1570d01a4967" /></Relationships>
</file>