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ef32897f9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05ead7e6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Felsonadasd,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406818f524355" /><Relationship Type="http://schemas.openxmlformats.org/officeDocument/2006/relationships/numbering" Target="/word/numbering.xml" Id="R70e5962459114ff9" /><Relationship Type="http://schemas.openxmlformats.org/officeDocument/2006/relationships/settings" Target="/word/settings.xml" Id="R87eac043fba04b2d" /><Relationship Type="http://schemas.openxmlformats.org/officeDocument/2006/relationships/image" Target="/word/media/91c7677e-6ed2-4264-92bc-b2173e1d97cb.png" Id="R487c05ead7e64967" /></Relationships>
</file>