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03e0b9b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30f4e9c4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Ferenczimajor,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7d04e0c1a4cf4" /><Relationship Type="http://schemas.openxmlformats.org/officeDocument/2006/relationships/numbering" Target="/word/numbering.xml" Id="Raad92a5d69074393" /><Relationship Type="http://schemas.openxmlformats.org/officeDocument/2006/relationships/settings" Target="/word/settings.xml" Id="R914e27ef6e884c88" /><Relationship Type="http://schemas.openxmlformats.org/officeDocument/2006/relationships/image" Target="/word/media/2af32d08-e670-41cf-9402-a1c647a7d9db.png" Id="R25aa30f4e9c444ed" /></Relationships>
</file>