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c846eb533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5fa4f9a3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1e7b2b834466" /><Relationship Type="http://schemas.openxmlformats.org/officeDocument/2006/relationships/numbering" Target="/word/numbering.xml" Id="R6962a5c7252a4e4f" /><Relationship Type="http://schemas.openxmlformats.org/officeDocument/2006/relationships/settings" Target="/word/settings.xml" Id="R90c0cdb535cd4d42" /><Relationship Type="http://schemas.openxmlformats.org/officeDocument/2006/relationships/image" Target="/word/media/c8473126-c186-4d21-9bcf-d66edf5aa27a.png" Id="R48a65fa4f9a342a4" /></Relationships>
</file>