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399ed6db2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d6b7985f8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Fulemajor,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8b47e67b2491a" /><Relationship Type="http://schemas.openxmlformats.org/officeDocument/2006/relationships/numbering" Target="/word/numbering.xml" Id="R61f218e9ceb2406b" /><Relationship Type="http://schemas.openxmlformats.org/officeDocument/2006/relationships/settings" Target="/word/settings.xml" Id="R3c2b67c7304f476e" /><Relationship Type="http://schemas.openxmlformats.org/officeDocument/2006/relationships/image" Target="/word/media/d961c3b5-f06c-4f07-9b55-961ed6081535.png" Id="R29ed6b7985f84fde" /></Relationships>
</file>