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94ce0d9f8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44c54faaf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Furged,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3820702494cef" /><Relationship Type="http://schemas.openxmlformats.org/officeDocument/2006/relationships/numbering" Target="/word/numbering.xml" Id="Rd724d2ff38c04f99" /><Relationship Type="http://schemas.openxmlformats.org/officeDocument/2006/relationships/settings" Target="/word/settings.xml" Id="R841a1ad19b7d4de3" /><Relationship Type="http://schemas.openxmlformats.org/officeDocument/2006/relationships/image" Target="/word/media/93764cd0-177a-4158-a533-d0dc44ce742c.png" Id="Radf44c54faaf4c3c" /></Relationships>
</file>