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2db79a69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5f3c086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fbae628a4c9c" /><Relationship Type="http://schemas.openxmlformats.org/officeDocument/2006/relationships/numbering" Target="/word/numbering.xml" Id="Rd680026dcbc64aee" /><Relationship Type="http://schemas.openxmlformats.org/officeDocument/2006/relationships/settings" Target="/word/settings.xml" Id="Ra3d5ee7015ec4896" /><Relationship Type="http://schemas.openxmlformats.org/officeDocument/2006/relationships/image" Target="/word/media/99345c67-4a2b-4e94-ae5c-4c3d2efd2ceb.png" Id="Redbb5f3c086c4c35" /></Relationships>
</file>